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26" w:rsidRPr="008F71D9" w:rsidRDefault="000E47FD">
      <w:pPr>
        <w:pStyle w:val="a3"/>
        <w:spacing w:before="205"/>
        <w:ind w:left="1743"/>
        <w:rPr>
          <w:b/>
          <w:sz w:val="28"/>
          <w:szCs w:val="28"/>
          <w:lang w:val="ru-RU"/>
        </w:rPr>
      </w:pPr>
      <w:r w:rsidRPr="008F71D9">
        <w:rPr>
          <w:b/>
          <w:sz w:val="28"/>
          <w:szCs w:val="28"/>
          <w:lang w:val="ru-RU"/>
        </w:rPr>
        <w:t>Оснащенность кабинета «МУЗЫКА» в соответствии с ФГОС</w:t>
      </w:r>
    </w:p>
    <w:p w:rsidR="00B62726" w:rsidRPr="008F71D9" w:rsidRDefault="00B62726">
      <w:pPr>
        <w:pStyle w:val="a3"/>
        <w:rPr>
          <w:b/>
          <w:sz w:val="28"/>
          <w:szCs w:val="28"/>
          <w:lang w:val="ru-RU"/>
        </w:rPr>
      </w:pPr>
    </w:p>
    <w:p w:rsidR="00B62726" w:rsidRPr="008F71D9" w:rsidRDefault="00B62726">
      <w:pPr>
        <w:pStyle w:val="a3"/>
        <w:spacing w:before="3"/>
        <w:rPr>
          <w:sz w:val="15"/>
          <w:lang w:val="ru-RU"/>
        </w:rPr>
      </w:pPr>
    </w:p>
    <w:tbl>
      <w:tblPr>
        <w:tblStyle w:val="TableNormal"/>
        <w:tblW w:w="1016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13"/>
        <w:gridCol w:w="1543"/>
        <w:gridCol w:w="1462"/>
        <w:gridCol w:w="2033"/>
      </w:tblGrid>
      <w:tr w:rsidR="008F71D9" w:rsidRPr="008F71D9" w:rsidTr="008F71D9">
        <w:trPr>
          <w:trHeight w:hRule="exact" w:val="563"/>
        </w:trPr>
        <w:tc>
          <w:tcPr>
            <w:tcW w:w="718" w:type="dxa"/>
            <w:vMerge w:val="restart"/>
            <w:shd w:val="clear" w:color="auto" w:fill="E6E6E6"/>
          </w:tcPr>
          <w:p w:rsidR="00B62726" w:rsidRPr="008F71D9" w:rsidRDefault="00B62726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B62726" w:rsidRPr="008F71D9" w:rsidRDefault="000E47FD">
            <w:pPr>
              <w:pStyle w:val="TableParagraph"/>
              <w:ind w:left="191" w:right="173" w:firstLine="48"/>
              <w:rPr>
                <w:sz w:val="24"/>
              </w:rPr>
            </w:pPr>
            <w:r w:rsidRPr="008F71D9">
              <w:rPr>
                <w:sz w:val="24"/>
              </w:rPr>
              <w:t>№ п/п</w:t>
            </w:r>
          </w:p>
        </w:tc>
        <w:tc>
          <w:tcPr>
            <w:tcW w:w="4413" w:type="dxa"/>
            <w:vMerge w:val="restart"/>
            <w:shd w:val="clear" w:color="auto" w:fill="E6E6E6"/>
          </w:tcPr>
          <w:p w:rsidR="00B62726" w:rsidRPr="008F71D9" w:rsidRDefault="000E47FD">
            <w:pPr>
              <w:pStyle w:val="TableParagraph"/>
              <w:spacing w:before="134"/>
              <w:ind w:left="141" w:right="152"/>
              <w:jc w:val="center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05" w:type="dxa"/>
            <w:gridSpan w:val="2"/>
            <w:shd w:val="clear" w:color="auto" w:fill="E6E6E6"/>
          </w:tcPr>
          <w:p w:rsidR="00B62726" w:rsidRPr="008F71D9" w:rsidRDefault="000E47FD">
            <w:pPr>
              <w:pStyle w:val="TableParagraph"/>
              <w:ind w:left="919" w:right="783" w:hanging="118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Необходимое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033" w:type="dxa"/>
            <w:vMerge w:val="restart"/>
            <w:shd w:val="clear" w:color="auto" w:fill="E6E6E6"/>
          </w:tcPr>
          <w:p w:rsidR="00B62726" w:rsidRPr="008F71D9" w:rsidRDefault="00B62726">
            <w:pPr>
              <w:pStyle w:val="TableParagraph"/>
              <w:spacing w:before="8"/>
              <w:rPr>
                <w:sz w:val="35"/>
              </w:rPr>
            </w:pPr>
          </w:p>
          <w:p w:rsidR="00B62726" w:rsidRPr="008F71D9" w:rsidRDefault="000E47FD">
            <w:pPr>
              <w:pStyle w:val="TableParagraph"/>
              <w:ind w:left="374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Примечания</w:t>
            </w:r>
            <w:proofErr w:type="spellEnd"/>
          </w:p>
        </w:tc>
      </w:tr>
      <w:tr w:rsidR="008F71D9" w:rsidRPr="008F71D9" w:rsidTr="008F71D9">
        <w:trPr>
          <w:trHeight w:hRule="exact" w:val="562"/>
        </w:trPr>
        <w:tc>
          <w:tcPr>
            <w:tcW w:w="718" w:type="dxa"/>
            <w:vMerge/>
            <w:shd w:val="clear" w:color="auto" w:fill="E6E6E6"/>
          </w:tcPr>
          <w:p w:rsidR="00B62726" w:rsidRPr="008F71D9" w:rsidRDefault="00B62726"/>
        </w:tc>
        <w:tc>
          <w:tcPr>
            <w:tcW w:w="4413" w:type="dxa"/>
            <w:vMerge/>
            <w:shd w:val="clear" w:color="auto" w:fill="E6E6E6"/>
          </w:tcPr>
          <w:p w:rsidR="00B62726" w:rsidRPr="008F71D9" w:rsidRDefault="00B62726"/>
        </w:tc>
        <w:tc>
          <w:tcPr>
            <w:tcW w:w="1543" w:type="dxa"/>
            <w:shd w:val="clear" w:color="auto" w:fill="E6E6E6"/>
          </w:tcPr>
          <w:p w:rsidR="00B62726" w:rsidRPr="008F71D9" w:rsidRDefault="000E47FD">
            <w:pPr>
              <w:pStyle w:val="TableParagraph"/>
              <w:ind w:left="441" w:right="253" w:hanging="168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Основная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школа</w:t>
            </w:r>
            <w:proofErr w:type="spellEnd"/>
          </w:p>
        </w:tc>
        <w:tc>
          <w:tcPr>
            <w:tcW w:w="1462" w:type="dxa"/>
            <w:shd w:val="clear" w:color="auto" w:fill="E6E6E6"/>
          </w:tcPr>
          <w:p w:rsidR="00B62726" w:rsidRPr="008F71D9" w:rsidRDefault="000E47FD">
            <w:pPr>
              <w:pStyle w:val="TableParagraph"/>
              <w:ind w:left="400" w:right="262" w:hanging="123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Старшая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школа</w:t>
            </w:r>
            <w:proofErr w:type="spellEnd"/>
          </w:p>
        </w:tc>
        <w:tc>
          <w:tcPr>
            <w:tcW w:w="2033" w:type="dxa"/>
            <w:vMerge/>
            <w:shd w:val="clear" w:color="auto" w:fill="E6E6E6"/>
          </w:tcPr>
          <w:p w:rsidR="00B62726" w:rsidRPr="008F71D9" w:rsidRDefault="00B62726"/>
        </w:tc>
      </w:tr>
      <w:tr w:rsidR="008F71D9" w:rsidRPr="008F71D9" w:rsidT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5</w:t>
            </w:r>
          </w:p>
        </w:tc>
      </w:tr>
      <w:tr w:rsidR="008F71D9" w:rsidRPr="008F71D9" w:rsidTr="008F71D9">
        <w:trPr>
          <w:trHeight w:hRule="exact" w:val="286"/>
        </w:trPr>
        <w:tc>
          <w:tcPr>
            <w:tcW w:w="10169" w:type="dxa"/>
            <w:gridSpan w:val="5"/>
          </w:tcPr>
          <w:p w:rsidR="00B62726" w:rsidRPr="008F71D9" w:rsidRDefault="000E47FD">
            <w:pPr>
              <w:pStyle w:val="TableParagraph"/>
              <w:spacing w:line="268" w:lineRule="exact"/>
              <w:ind w:left="2174"/>
              <w:rPr>
                <w:sz w:val="24"/>
              </w:rPr>
            </w:pPr>
            <w:r w:rsidRPr="008F71D9">
              <w:rPr>
                <w:sz w:val="24"/>
              </w:rPr>
              <w:t xml:space="preserve">1. </w:t>
            </w:r>
            <w:proofErr w:type="spellStart"/>
            <w:r w:rsidRPr="008F71D9">
              <w:rPr>
                <w:sz w:val="24"/>
              </w:rPr>
              <w:t>Библиотечный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фонд</w:t>
            </w:r>
            <w:proofErr w:type="spellEnd"/>
            <w:r w:rsidRPr="008F71D9">
              <w:rPr>
                <w:sz w:val="24"/>
              </w:rPr>
              <w:t xml:space="preserve"> (</w:t>
            </w:r>
            <w:proofErr w:type="spellStart"/>
            <w:r w:rsidRPr="008F71D9">
              <w:rPr>
                <w:sz w:val="24"/>
              </w:rPr>
              <w:t>книгопечатная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продукция</w:t>
            </w:r>
            <w:proofErr w:type="spellEnd"/>
            <w:r w:rsidRPr="008F71D9">
              <w:rPr>
                <w:sz w:val="24"/>
              </w:rPr>
              <w:t>)</w:t>
            </w:r>
          </w:p>
        </w:tc>
      </w:tr>
      <w:tr w:rsidR="008F71D9" w:rsidRPr="008F71D9" w:rsidTr="008F71D9">
        <w:trPr>
          <w:trHeight w:hRule="exact" w:val="83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3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ind w:left="100" w:right="327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ind w:left="100" w:right="263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Примерная программа основного общего образования по музыке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289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71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Авторские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программы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музыке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ind w:left="100" w:right="1314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Хрестоматии</w:t>
            </w:r>
            <w:proofErr w:type="spellEnd"/>
            <w:r w:rsidRPr="008F71D9">
              <w:rPr>
                <w:sz w:val="24"/>
              </w:rPr>
              <w:t xml:space="preserve"> с </w:t>
            </w:r>
            <w:proofErr w:type="spellStart"/>
            <w:r w:rsidRPr="008F71D9">
              <w:rPr>
                <w:sz w:val="24"/>
              </w:rPr>
              <w:t>нотным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материалом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5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Сборники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песен</w:t>
            </w:r>
            <w:proofErr w:type="spellEnd"/>
            <w:r w:rsidRPr="008F71D9">
              <w:rPr>
                <w:sz w:val="24"/>
              </w:rPr>
              <w:t xml:space="preserve"> и </w:t>
            </w:r>
            <w:proofErr w:type="spellStart"/>
            <w:r w:rsidRPr="008F71D9">
              <w:rPr>
                <w:sz w:val="24"/>
              </w:rPr>
              <w:t>хоров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83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3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6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ind w:left="100" w:right="653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Методические пособия (рекомендации к проведению уроков музыки)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7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ind w:left="100" w:right="916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Методические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журналы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искусству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1114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4"/>
              <w:rPr>
                <w:sz w:val="35"/>
              </w:rPr>
            </w:pPr>
          </w:p>
          <w:p w:rsidR="00B62726" w:rsidRPr="008F71D9" w:rsidRDefault="000E47FD">
            <w:pPr>
              <w:pStyle w:val="TableParagraph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8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ind w:left="100" w:right="234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Учебно-методические комплекты к программе по музыке, выбранной в качестве основной для проведения уроков музыки.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290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9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Учебники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музыке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Ф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10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ind w:left="100" w:right="539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Рабочие</w:t>
            </w:r>
            <w:proofErr w:type="spellEnd"/>
            <w:r w:rsidRPr="008F71D9">
              <w:rPr>
                <w:sz w:val="24"/>
              </w:rPr>
              <w:t xml:space="preserve"> / </w:t>
            </w:r>
            <w:proofErr w:type="spellStart"/>
            <w:r w:rsidRPr="008F71D9">
              <w:rPr>
                <w:sz w:val="24"/>
              </w:rPr>
              <w:t>творческие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тетради</w:t>
            </w:r>
            <w:proofErr w:type="spellEnd"/>
            <w:r w:rsidRPr="008F71D9">
              <w:rPr>
                <w:sz w:val="24"/>
              </w:rPr>
              <w:t xml:space="preserve"> / </w:t>
            </w:r>
            <w:proofErr w:type="spellStart"/>
            <w:r w:rsidRPr="008F71D9">
              <w:rPr>
                <w:sz w:val="24"/>
              </w:rPr>
              <w:t>блокноты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  <w:lang w:val="ru-RU"/>
              </w:rPr>
              <w:t>+</w:t>
            </w:r>
            <w:r w:rsidRPr="008F71D9">
              <w:rPr>
                <w:sz w:val="24"/>
              </w:rPr>
              <w:t>К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11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ind w:left="100" w:right="113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 xml:space="preserve">Учебное пособие по электронному </w:t>
            </w:r>
            <w:proofErr w:type="spellStart"/>
            <w:r w:rsidRPr="008F71D9">
              <w:rPr>
                <w:sz w:val="24"/>
                <w:lang w:val="ru-RU"/>
              </w:rPr>
              <w:t>музицированию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544" w:right="484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 w:rsidTr="008F71D9">
        <w:trPr>
          <w:trHeight w:hRule="exact" w:val="840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5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12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ind w:left="100" w:right="159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Книги о музыке и музыкантах. Научно-популярная литература по искусству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201"/>
              <w:ind w:left="1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13</w:t>
            </w:r>
          </w:p>
        </w:tc>
        <w:tc>
          <w:tcPr>
            <w:tcW w:w="4413" w:type="dxa"/>
          </w:tcPr>
          <w:p w:rsidR="00B62726" w:rsidRPr="008F71D9" w:rsidRDefault="000E47FD">
            <w:pPr>
              <w:pStyle w:val="TableParagraph"/>
              <w:ind w:left="100" w:right="1466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Справочные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пособия</w:t>
            </w:r>
            <w:proofErr w:type="spellEnd"/>
            <w:r w:rsidRPr="008F71D9">
              <w:rPr>
                <w:sz w:val="24"/>
              </w:rPr>
              <w:t xml:space="preserve">, </w:t>
            </w:r>
            <w:proofErr w:type="spellStart"/>
            <w:r w:rsidRPr="008F71D9">
              <w:rPr>
                <w:sz w:val="24"/>
              </w:rPr>
              <w:t>энциклопедии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 w:rsidTr="008F71D9">
        <w:trPr>
          <w:trHeight w:hRule="exact" w:val="286"/>
        </w:trPr>
        <w:tc>
          <w:tcPr>
            <w:tcW w:w="10169" w:type="dxa"/>
            <w:gridSpan w:val="5"/>
          </w:tcPr>
          <w:p w:rsidR="00B62726" w:rsidRPr="008F71D9" w:rsidRDefault="000E47FD">
            <w:pPr>
              <w:pStyle w:val="TableParagraph"/>
              <w:spacing w:line="268" w:lineRule="exact"/>
              <w:ind w:left="3708"/>
              <w:rPr>
                <w:sz w:val="24"/>
              </w:rPr>
            </w:pPr>
            <w:r w:rsidRPr="008F71D9">
              <w:rPr>
                <w:sz w:val="24"/>
              </w:rPr>
              <w:t xml:space="preserve">2. </w:t>
            </w:r>
            <w:proofErr w:type="spellStart"/>
            <w:r w:rsidRPr="008F71D9">
              <w:rPr>
                <w:sz w:val="24"/>
              </w:rPr>
              <w:t>Печатные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пособия</w:t>
            </w:r>
            <w:proofErr w:type="spellEnd"/>
          </w:p>
        </w:tc>
      </w:tr>
    </w:tbl>
    <w:p w:rsidR="00B62726" w:rsidRPr="008F71D9" w:rsidRDefault="00B62726">
      <w:pPr>
        <w:spacing w:line="268" w:lineRule="exact"/>
        <w:rPr>
          <w:sz w:val="24"/>
        </w:rPr>
        <w:sectPr w:rsidR="00B62726" w:rsidRPr="008F71D9" w:rsidSect="000E47FD">
          <w:headerReference w:type="default" r:id="rId6"/>
          <w:type w:val="continuous"/>
          <w:pgSz w:w="11910" w:h="16840"/>
          <w:pgMar w:top="1134" w:right="851" w:bottom="1134" w:left="1134" w:header="0" w:footer="720" w:gutter="0"/>
          <w:cols w:space="720"/>
          <w:docGrid w:linePitch="299"/>
        </w:sect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817"/>
        <w:gridCol w:w="1543"/>
        <w:gridCol w:w="1462"/>
        <w:gridCol w:w="2033"/>
      </w:tblGrid>
      <w:tr w:rsidR="008F71D9" w:rsidRPr="008F71D9">
        <w:trPr>
          <w:trHeight w:hRule="exact" w:val="563"/>
        </w:trPr>
        <w:tc>
          <w:tcPr>
            <w:tcW w:w="718" w:type="dxa"/>
            <w:vMerge w:val="restart"/>
            <w:shd w:val="clear" w:color="auto" w:fill="E6E6E6"/>
          </w:tcPr>
          <w:p w:rsidR="00B62726" w:rsidRPr="008F71D9" w:rsidRDefault="00B62726">
            <w:pPr>
              <w:pStyle w:val="TableParagraph"/>
              <w:spacing w:before="9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spacing w:before="1"/>
              <w:ind w:left="191" w:right="173" w:firstLine="48"/>
              <w:rPr>
                <w:sz w:val="24"/>
              </w:rPr>
            </w:pPr>
            <w:r w:rsidRPr="008F71D9">
              <w:rPr>
                <w:sz w:val="24"/>
              </w:rPr>
              <w:t>№ п/п</w:t>
            </w:r>
          </w:p>
        </w:tc>
        <w:tc>
          <w:tcPr>
            <w:tcW w:w="3817" w:type="dxa"/>
            <w:vMerge w:val="restart"/>
            <w:shd w:val="clear" w:color="auto" w:fill="E6E6E6"/>
          </w:tcPr>
          <w:p w:rsidR="00B62726" w:rsidRPr="008F71D9" w:rsidRDefault="000E47FD">
            <w:pPr>
              <w:pStyle w:val="TableParagraph"/>
              <w:spacing w:before="134"/>
              <w:ind w:left="141" w:right="152"/>
              <w:jc w:val="center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05" w:type="dxa"/>
            <w:gridSpan w:val="2"/>
            <w:shd w:val="clear" w:color="auto" w:fill="E6E6E6"/>
          </w:tcPr>
          <w:p w:rsidR="00B62726" w:rsidRPr="008F71D9" w:rsidRDefault="000E47FD">
            <w:pPr>
              <w:pStyle w:val="TableParagraph"/>
              <w:ind w:left="919" w:right="783" w:hanging="118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Необходимое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033" w:type="dxa"/>
            <w:vMerge w:val="restart"/>
            <w:shd w:val="clear" w:color="auto" w:fill="E6E6E6"/>
          </w:tcPr>
          <w:p w:rsidR="00B62726" w:rsidRPr="008F71D9" w:rsidRDefault="00B62726">
            <w:pPr>
              <w:pStyle w:val="TableParagraph"/>
              <w:spacing w:before="8"/>
              <w:rPr>
                <w:sz w:val="35"/>
              </w:rPr>
            </w:pPr>
          </w:p>
          <w:p w:rsidR="00B62726" w:rsidRPr="008F71D9" w:rsidRDefault="000E47FD">
            <w:pPr>
              <w:pStyle w:val="TableParagraph"/>
              <w:ind w:left="374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Примечания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  <w:vMerge/>
            <w:shd w:val="clear" w:color="auto" w:fill="E6E6E6"/>
          </w:tcPr>
          <w:p w:rsidR="00B62726" w:rsidRPr="008F71D9" w:rsidRDefault="00B62726"/>
        </w:tc>
        <w:tc>
          <w:tcPr>
            <w:tcW w:w="3817" w:type="dxa"/>
            <w:vMerge/>
            <w:shd w:val="clear" w:color="auto" w:fill="E6E6E6"/>
          </w:tcPr>
          <w:p w:rsidR="00B62726" w:rsidRPr="008F71D9" w:rsidRDefault="00B62726"/>
        </w:tc>
        <w:tc>
          <w:tcPr>
            <w:tcW w:w="1543" w:type="dxa"/>
            <w:shd w:val="clear" w:color="auto" w:fill="E6E6E6"/>
          </w:tcPr>
          <w:p w:rsidR="00B62726" w:rsidRPr="008F71D9" w:rsidRDefault="000E47FD">
            <w:pPr>
              <w:pStyle w:val="TableParagraph"/>
              <w:ind w:left="441" w:right="253" w:hanging="168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Основная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школа</w:t>
            </w:r>
            <w:proofErr w:type="spellEnd"/>
          </w:p>
        </w:tc>
        <w:tc>
          <w:tcPr>
            <w:tcW w:w="1462" w:type="dxa"/>
            <w:shd w:val="clear" w:color="auto" w:fill="E6E6E6"/>
          </w:tcPr>
          <w:p w:rsidR="00B62726" w:rsidRPr="008F71D9" w:rsidRDefault="000E47FD">
            <w:pPr>
              <w:pStyle w:val="TableParagraph"/>
              <w:ind w:left="400" w:right="262" w:hanging="123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Старшая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школа</w:t>
            </w:r>
            <w:proofErr w:type="spellEnd"/>
          </w:p>
        </w:tc>
        <w:tc>
          <w:tcPr>
            <w:tcW w:w="2033" w:type="dxa"/>
            <w:vMerge/>
            <w:shd w:val="clear" w:color="auto" w:fill="E6E6E6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5</w:t>
            </w:r>
          </w:p>
        </w:tc>
      </w:tr>
      <w:tr w:rsidR="008F71D9" w:rsidRPr="008F71D9">
        <w:trPr>
          <w:trHeight w:hRule="exact" w:val="492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before="199"/>
              <w:ind w:left="103"/>
              <w:rPr>
                <w:rFonts w:ascii="Cambria" w:hAnsi="Cambria"/>
                <w:i/>
                <w:sz w:val="24"/>
              </w:rPr>
            </w:pPr>
            <w:proofErr w:type="spellStart"/>
            <w:r w:rsidRPr="008F71D9">
              <w:rPr>
                <w:rFonts w:ascii="Cambria" w:hAnsi="Cambria"/>
                <w:i/>
                <w:sz w:val="24"/>
              </w:rPr>
              <w:t>Таблицы</w:t>
            </w:r>
            <w:proofErr w:type="spellEnd"/>
            <w:r w:rsidRPr="008F71D9">
              <w:rPr>
                <w:rFonts w:ascii="Cambria" w:hAnsi="Cambria"/>
                <w:i/>
                <w:sz w:val="24"/>
              </w:rPr>
              <w:t>:</w:t>
            </w:r>
          </w:p>
        </w:tc>
      </w:tr>
      <w:tr w:rsidR="008F71D9" w:rsidRPr="008F71D9">
        <w:trPr>
          <w:trHeight w:hRule="exact" w:val="490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99"/>
              <w:ind w:left="103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before="199"/>
              <w:ind w:left="100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</w:rPr>
              <w:t xml:space="preserve">– </w:t>
            </w:r>
            <w:proofErr w:type="spellStart"/>
            <w:r w:rsidRPr="008F71D9">
              <w:rPr>
                <w:rFonts w:ascii="Cambria" w:hAnsi="Cambria"/>
                <w:sz w:val="24"/>
              </w:rPr>
              <w:t>нотные</w:t>
            </w:r>
            <w:proofErr w:type="spellEnd"/>
            <w:r w:rsidRPr="008F71D9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8F71D9">
              <w:rPr>
                <w:rFonts w:ascii="Cambria" w:hAnsi="Cambria"/>
                <w:sz w:val="24"/>
              </w:rPr>
              <w:t>примеры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before="199"/>
              <w:ind w:left="1"/>
              <w:jc w:val="center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49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201"/>
              <w:ind w:left="103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2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признаки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характера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звучания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before="201"/>
              <w:ind w:left="1"/>
              <w:jc w:val="center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235"/>
              <w:ind w:left="103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3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1203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средства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музыкальной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выразительности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before="199"/>
              <w:ind w:left="1"/>
              <w:jc w:val="center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493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before="199"/>
              <w:ind w:left="103"/>
              <w:rPr>
                <w:rFonts w:ascii="Cambria" w:hAnsi="Cambria"/>
                <w:i/>
                <w:sz w:val="24"/>
              </w:rPr>
            </w:pPr>
            <w:proofErr w:type="spellStart"/>
            <w:r w:rsidRPr="008F71D9">
              <w:rPr>
                <w:rFonts w:ascii="Cambria" w:hAnsi="Cambria"/>
                <w:i/>
                <w:sz w:val="24"/>
              </w:rPr>
              <w:t>Схемы</w:t>
            </w:r>
            <w:proofErr w:type="spellEnd"/>
            <w:r w:rsidRPr="008F71D9">
              <w:rPr>
                <w:rFonts w:ascii="Cambria" w:hAnsi="Cambria"/>
                <w:i/>
                <w:sz w:val="24"/>
              </w:rPr>
              <w:t>:</w:t>
            </w:r>
          </w:p>
        </w:tc>
      </w:tr>
      <w:tr w:rsidR="008F71D9" w:rsidRPr="008F71D9">
        <w:trPr>
          <w:trHeight w:hRule="exact" w:val="95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6"/>
              <w:rPr>
                <w:sz w:val="37"/>
              </w:rPr>
            </w:pPr>
          </w:p>
          <w:p w:rsidR="00B62726" w:rsidRPr="008F71D9" w:rsidRDefault="000E47FD">
            <w:pPr>
              <w:pStyle w:val="TableParagraph"/>
              <w:ind w:left="103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4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388"/>
              <w:jc w:val="both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– расположение инструментов и оркестровых групп в различных видах оркестров;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1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before="199"/>
              <w:ind w:left="1"/>
              <w:jc w:val="center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235"/>
              <w:ind w:left="103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5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before="199"/>
              <w:ind w:left="100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</w:rPr>
              <w:t xml:space="preserve">– </w:t>
            </w:r>
            <w:proofErr w:type="spellStart"/>
            <w:r w:rsidRPr="008F71D9">
              <w:rPr>
                <w:rFonts w:ascii="Cambria" w:hAnsi="Cambria"/>
                <w:sz w:val="24"/>
              </w:rPr>
              <w:t>расположение</w:t>
            </w:r>
            <w:proofErr w:type="spellEnd"/>
            <w:r w:rsidRPr="008F71D9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8F71D9">
              <w:rPr>
                <w:rFonts w:ascii="Cambria" w:hAnsi="Cambria"/>
                <w:sz w:val="24"/>
              </w:rPr>
              <w:t>партий</w:t>
            </w:r>
            <w:proofErr w:type="spellEnd"/>
            <w:r w:rsidRPr="008F71D9">
              <w:rPr>
                <w:rFonts w:ascii="Cambria" w:hAnsi="Cambria"/>
                <w:sz w:val="24"/>
              </w:rPr>
              <w:t xml:space="preserve"> в </w:t>
            </w:r>
            <w:proofErr w:type="spellStart"/>
            <w:r w:rsidRPr="008F71D9">
              <w:rPr>
                <w:rFonts w:ascii="Cambria" w:hAnsi="Cambria"/>
                <w:sz w:val="24"/>
              </w:rPr>
              <w:t>хоре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156"/>
              <w:rPr>
                <w:rFonts w:ascii="Cambria" w:hAnsi="Cambria"/>
                <w:b/>
                <w:i/>
                <w:sz w:val="24"/>
              </w:rPr>
            </w:pPr>
            <w:r w:rsidRPr="008F71D9">
              <w:rPr>
                <w:rFonts w:ascii="Cambria" w:hAnsi="Cambria"/>
                <w:b/>
                <w:i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before="199"/>
              <w:ind w:left="1"/>
              <w:jc w:val="center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235"/>
              <w:ind w:left="103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6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графические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партитуры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32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before="199"/>
              <w:ind w:left="1"/>
              <w:jc w:val="center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492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before="201"/>
              <w:ind w:left="103"/>
              <w:rPr>
                <w:rFonts w:ascii="Cambria" w:hAnsi="Cambria"/>
                <w:i/>
                <w:sz w:val="24"/>
              </w:rPr>
            </w:pPr>
            <w:proofErr w:type="spellStart"/>
            <w:r w:rsidRPr="008F71D9">
              <w:rPr>
                <w:rFonts w:ascii="Cambria" w:hAnsi="Cambria"/>
                <w:i/>
                <w:sz w:val="24"/>
              </w:rPr>
              <w:t>Транспарант</w:t>
            </w:r>
            <w:proofErr w:type="spellEnd"/>
            <w:r w:rsidRPr="008F71D9">
              <w:rPr>
                <w:rFonts w:ascii="Cambria" w:hAnsi="Cambria"/>
                <w:i/>
                <w:sz w:val="24"/>
              </w:rPr>
              <w:t>:</w:t>
            </w:r>
          </w:p>
        </w:tc>
      </w:tr>
      <w:tr w:rsidR="008F71D9" w:rsidRPr="008F71D9">
        <w:trPr>
          <w:trHeight w:hRule="exact" w:val="682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7"/>
              <w:rPr>
                <w:sz w:val="25"/>
              </w:rPr>
            </w:pPr>
          </w:p>
          <w:p w:rsidR="00B62726" w:rsidRPr="008F71D9" w:rsidRDefault="000E47FD">
            <w:pPr>
              <w:pStyle w:val="TableParagraph"/>
              <w:ind w:left="103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7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596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– нотный и поэтический текст Гимна России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1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before="199"/>
              <w:ind w:left="1"/>
              <w:jc w:val="center"/>
              <w:rPr>
                <w:rFonts w:ascii="Cambria"/>
                <w:sz w:val="24"/>
              </w:rPr>
            </w:pPr>
            <w:r w:rsidRPr="008F71D9">
              <w:rPr>
                <w:rFonts w:ascii="Cambria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8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71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Портреты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композиторов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Портреты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исполнителей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right="558"/>
              <w:jc w:val="right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1465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Атласы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музыкальных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инструментов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1114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2"/>
              <w:rPr>
                <w:sz w:val="35"/>
              </w:rPr>
            </w:pPr>
          </w:p>
          <w:p w:rsidR="00B62726" w:rsidRPr="008F71D9" w:rsidRDefault="000E47FD">
            <w:pPr>
              <w:pStyle w:val="TableParagraph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489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Альбомы с демонстрационным материалом, составленным в соответствии с тематическими линиями учебной программы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line="268" w:lineRule="exact"/>
              <w:ind w:left="2681"/>
              <w:rPr>
                <w:i/>
                <w:sz w:val="24"/>
              </w:rPr>
            </w:pPr>
            <w:proofErr w:type="spellStart"/>
            <w:r w:rsidRPr="008F71D9">
              <w:rPr>
                <w:i/>
                <w:sz w:val="24"/>
              </w:rPr>
              <w:t>Дидактический</w:t>
            </w:r>
            <w:proofErr w:type="spellEnd"/>
            <w:r w:rsidRPr="008F71D9">
              <w:rPr>
                <w:i/>
                <w:sz w:val="24"/>
              </w:rPr>
              <w:t xml:space="preserve"> </w:t>
            </w:r>
            <w:proofErr w:type="spellStart"/>
            <w:r w:rsidRPr="008F71D9">
              <w:rPr>
                <w:i/>
                <w:sz w:val="24"/>
              </w:rPr>
              <w:t>раздаточный</w:t>
            </w:r>
            <w:proofErr w:type="spellEnd"/>
            <w:r w:rsidRPr="008F71D9">
              <w:rPr>
                <w:i/>
                <w:sz w:val="24"/>
              </w:rPr>
              <w:t xml:space="preserve"> </w:t>
            </w:r>
            <w:proofErr w:type="spellStart"/>
            <w:r w:rsidRPr="008F71D9">
              <w:rPr>
                <w:i/>
                <w:sz w:val="24"/>
              </w:rPr>
              <w:t>материал</w:t>
            </w:r>
            <w:proofErr w:type="spellEnd"/>
            <w:r w:rsidRPr="008F71D9">
              <w:rPr>
                <w:i/>
                <w:sz w:val="24"/>
              </w:rPr>
              <w:t>:</w:t>
            </w:r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205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Карточки с признаками характера звучания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  <w:lang w:val="ru-RU"/>
              </w:rPr>
              <w:t>+</w:t>
            </w:r>
            <w:r w:rsidRPr="008F71D9">
              <w:rPr>
                <w:sz w:val="24"/>
              </w:rPr>
              <w:t>К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83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4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297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Карточки с обозначением выразительных возможностей различных музыкальных средств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  <w:lang w:val="ru-RU"/>
              </w:rPr>
              <w:t>+</w:t>
            </w:r>
            <w:r w:rsidRPr="008F71D9">
              <w:rPr>
                <w:sz w:val="24"/>
              </w:rPr>
              <w:t>К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840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5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1067"/>
              <w:jc w:val="both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Карточки с обозначением исполнительских средств выразительности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8F71D9">
              <w:rPr>
                <w:sz w:val="24"/>
                <w:lang w:val="ru-RU"/>
              </w:rPr>
              <w:t>+</w:t>
            </w:r>
            <w:r w:rsidRPr="008F71D9">
              <w:rPr>
                <w:sz w:val="24"/>
              </w:rPr>
              <w:t>К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line="268" w:lineRule="exact"/>
              <w:ind w:left="3811"/>
              <w:rPr>
                <w:sz w:val="24"/>
              </w:rPr>
            </w:pPr>
            <w:r w:rsidRPr="008F71D9">
              <w:rPr>
                <w:sz w:val="24"/>
              </w:rPr>
              <w:t xml:space="preserve">3. </w:t>
            </w:r>
            <w:proofErr w:type="spellStart"/>
            <w:r w:rsidRPr="008F71D9">
              <w:rPr>
                <w:sz w:val="24"/>
              </w:rPr>
              <w:t>Игры</w:t>
            </w:r>
            <w:proofErr w:type="spellEnd"/>
            <w:r w:rsidRPr="008F71D9">
              <w:rPr>
                <w:sz w:val="24"/>
              </w:rPr>
              <w:t xml:space="preserve"> и </w:t>
            </w:r>
            <w:proofErr w:type="spellStart"/>
            <w:r w:rsidRPr="008F71D9">
              <w:rPr>
                <w:sz w:val="24"/>
              </w:rPr>
              <w:t>игрушки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Театральные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куклы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27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  <w:lang w:val="ru-RU"/>
              </w:rPr>
              <w:t>+</w:t>
            </w:r>
            <w:r w:rsidRPr="008F71D9">
              <w:rPr>
                <w:w w:val="95"/>
                <w:sz w:val="24"/>
              </w:rPr>
              <w:t>П**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492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before="95"/>
              <w:ind w:left="2270"/>
              <w:rPr>
                <w:sz w:val="24"/>
              </w:rPr>
            </w:pPr>
            <w:r w:rsidRPr="008F71D9">
              <w:rPr>
                <w:sz w:val="24"/>
              </w:rPr>
              <w:t xml:space="preserve">4. </w:t>
            </w:r>
            <w:proofErr w:type="spellStart"/>
            <w:r w:rsidRPr="008F71D9">
              <w:rPr>
                <w:sz w:val="24"/>
              </w:rPr>
              <w:t>Информационно-коммуникационные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средства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609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Мультимедийные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обучающие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32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353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26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Электронные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учебники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1" w:lineRule="exact"/>
              <w:ind w:right="532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</w:p>
        </w:tc>
      </w:tr>
    </w:tbl>
    <w:p w:rsidR="00B62726" w:rsidRPr="008F71D9" w:rsidRDefault="00B62726">
      <w:pPr>
        <w:spacing w:line="271" w:lineRule="exact"/>
        <w:rPr>
          <w:sz w:val="24"/>
        </w:rPr>
        <w:sectPr w:rsidR="00B62726" w:rsidRPr="008F71D9">
          <w:pgSz w:w="11910" w:h="16840"/>
          <w:pgMar w:top="0" w:right="620" w:bottom="280" w:left="1480" w:header="0" w:footer="0" w:gutter="0"/>
          <w:cols w:space="720"/>
        </w:sect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817"/>
        <w:gridCol w:w="1543"/>
        <w:gridCol w:w="1462"/>
        <w:gridCol w:w="2033"/>
      </w:tblGrid>
      <w:tr w:rsidR="008F71D9" w:rsidRPr="008F71D9">
        <w:trPr>
          <w:trHeight w:hRule="exact" w:val="563"/>
        </w:trPr>
        <w:tc>
          <w:tcPr>
            <w:tcW w:w="718" w:type="dxa"/>
            <w:vMerge w:val="restart"/>
            <w:shd w:val="clear" w:color="auto" w:fill="E6E6E6"/>
          </w:tcPr>
          <w:p w:rsidR="00B62726" w:rsidRPr="008F71D9" w:rsidRDefault="00B62726">
            <w:pPr>
              <w:pStyle w:val="TableParagraph"/>
              <w:spacing w:before="9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spacing w:before="1"/>
              <w:ind w:left="191" w:right="173" w:firstLine="48"/>
              <w:rPr>
                <w:sz w:val="24"/>
              </w:rPr>
            </w:pPr>
            <w:r w:rsidRPr="008F71D9">
              <w:rPr>
                <w:sz w:val="24"/>
              </w:rPr>
              <w:t>№ п/п</w:t>
            </w:r>
          </w:p>
        </w:tc>
        <w:tc>
          <w:tcPr>
            <w:tcW w:w="3817" w:type="dxa"/>
            <w:vMerge w:val="restart"/>
            <w:shd w:val="clear" w:color="auto" w:fill="E6E6E6"/>
          </w:tcPr>
          <w:p w:rsidR="00B62726" w:rsidRPr="008F71D9" w:rsidRDefault="000E47FD">
            <w:pPr>
              <w:pStyle w:val="TableParagraph"/>
              <w:spacing w:before="134"/>
              <w:ind w:left="141" w:right="152"/>
              <w:jc w:val="center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05" w:type="dxa"/>
            <w:gridSpan w:val="2"/>
            <w:shd w:val="clear" w:color="auto" w:fill="E6E6E6"/>
          </w:tcPr>
          <w:p w:rsidR="00B62726" w:rsidRPr="008F71D9" w:rsidRDefault="000E47FD">
            <w:pPr>
              <w:pStyle w:val="TableParagraph"/>
              <w:ind w:left="919" w:right="783" w:hanging="118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Необходимое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033" w:type="dxa"/>
            <w:vMerge w:val="restart"/>
            <w:shd w:val="clear" w:color="auto" w:fill="E6E6E6"/>
          </w:tcPr>
          <w:p w:rsidR="00B62726" w:rsidRPr="008F71D9" w:rsidRDefault="00B62726">
            <w:pPr>
              <w:pStyle w:val="TableParagraph"/>
              <w:spacing w:before="8"/>
              <w:rPr>
                <w:sz w:val="35"/>
              </w:rPr>
            </w:pPr>
          </w:p>
          <w:p w:rsidR="00B62726" w:rsidRPr="008F71D9" w:rsidRDefault="000E47FD">
            <w:pPr>
              <w:pStyle w:val="TableParagraph"/>
              <w:ind w:left="374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Примечания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  <w:vMerge/>
            <w:shd w:val="clear" w:color="auto" w:fill="E6E6E6"/>
          </w:tcPr>
          <w:p w:rsidR="00B62726" w:rsidRPr="008F71D9" w:rsidRDefault="00B62726"/>
        </w:tc>
        <w:tc>
          <w:tcPr>
            <w:tcW w:w="3817" w:type="dxa"/>
            <w:vMerge/>
            <w:shd w:val="clear" w:color="auto" w:fill="E6E6E6"/>
          </w:tcPr>
          <w:p w:rsidR="00B62726" w:rsidRPr="008F71D9" w:rsidRDefault="00B62726"/>
        </w:tc>
        <w:tc>
          <w:tcPr>
            <w:tcW w:w="1543" w:type="dxa"/>
            <w:shd w:val="clear" w:color="auto" w:fill="E6E6E6"/>
          </w:tcPr>
          <w:p w:rsidR="00B62726" w:rsidRPr="008F71D9" w:rsidRDefault="000E47FD">
            <w:pPr>
              <w:pStyle w:val="TableParagraph"/>
              <w:ind w:left="441" w:right="253" w:hanging="168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Основная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школа</w:t>
            </w:r>
            <w:proofErr w:type="spellEnd"/>
          </w:p>
        </w:tc>
        <w:tc>
          <w:tcPr>
            <w:tcW w:w="1462" w:type="dxa"/>
            <w:shd w:val="clear" w:color="auto" w:fill="E6E6E6"/>
          </w:tcPr>
          <w:p w:rsidR="00B62726" w:rsidRPr="008F71D9" w:rsidRDefault="000E47FD">
            <w:pPr>
              <w:pStyle w:val="TableParagraph"/>
              <w:ind w:left="400" w:right="262" w:hanging="123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Старшая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школа</w:t>
            </w:r>
            <w:proofErr w:type="spellEnd"/>
          </w:p>
        </w:tc>
        <w:tc>
          <w:tcPr>
            <w:tcW w:w="2033" w:type="dxa"/>
            <w:vMerge/>
            <w:shd w:val="clear" w:color="auto" w:fill="E6E6E6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5</w:t>
            </w:r>
          </w:p>
        </w:tc>
      </w:tr>
      <w:tr w:rsidR="008F71D9" w:rsidRPr="008F71D9">
        <w:trPr>
          <w:trHeight w:hRule="exact" w:val="353"/>
        </w:trPr>
        <w:tc>
          <w:tcPr>
            <w:tcW w:w="718" w:type="dxa"/>
          </w:tcPr>
          <w:p w:rsidR="00B62726" w:rsidRPr="008F71D9" w:rsidRDefault="00B62726"/>
        </w:tc>
        <w:tc>
          <w:tcPr>
            <w:tcW w:w="3817" w:type="dxa"/>
          </w:tcPr>
          <w:p w:rsidR="00B62726" w:rsidRPr="008F71D9" w:rsidRDefault="00B62726"/>
        </w:tc>
        <w:tc>
          <w:tcPr>
            <w:tcW w:w="1543" w:type="dxa"/>
          </w:tcPr>
          <w:p w:rsidR="00B62726" w:rsidRPr="008F71D9" w:rsidRDefault="00B62726"/>
        </w:tc>
        <w:tc>
          <w:tcPr>
            <w:tcW w:w="1462" w:type="dxa"/>
          </w:tcPr>
          <w:p w:rsidR="00B62726" w:rsidRPr="008F71D9" w:rsidRDefault="00B62726"/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75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Электронные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библиотеки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искусству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32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83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3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803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Игровые компьютерные программы по музыкальной тематике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32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33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before="116"/>
              <w:ind w:left="2671"/>
              <w:rPr>
                <w:sz w:val="24"/>
              </w:rPr>
            </w:pPr>
            <w:r w:rsidRPr="008F71D9">
              <w:rPr>
                <w:sz w:val="24"/>
              </w:rPr>
              <w:t xml:space="preserve">5. </w:t>
            </w:r>
            <w:proofErr w:type="spellStart"/>
            <w:r w:rsidRPr="008F71D9">
              <w:rPr>
                <w:sz w:val="24"/>
              </w:rPr>
              <w:t>Технические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средства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обучения</w:t>
            </w:r>
            <w:proofErr w:type="spellEnd"/>
            <w:r w:rsidRPr="008F71D9">
              <w:rPr>
                <w:sz w:val="24"/>
              </w:rPr>
              <w:t xml:space="preserve"> (ТСО)</w:t>
            </w:r>
          </w:p>
        </w:tc>
      </w:tr>
      <w:tr w:rsidR="008F71D9" w:rsidRPr="008F71D9">
        <w:trPr>
          <w:trHeight w:hRule="exact" w:val="493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95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Музыкальный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центр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156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Видеомагнитофон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513" w:right="514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>CD / DVD-</w:t>
            </w:r>
            <w:proofErr w:type="spellStart"/>
            <w:r w:rsidRPr="008F71D9">
              <w:rPr>
                <w:sz w:val="24"/>
              </w:rPr>
              <w:t>проигрыватели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513" w:right="514"/>
              <w:jc w:val="center"/>
              <w:rPr>
                <w:sz w:val="24"/>
              </w:rPr>
            </w:pPr>
            <w:r w:rsidRPr="008F71D9">
              <w:rPr>
                <w:sz w:val="24"/>
                <w:lang w:val="ru-RU"/>
              </w:rPr>
              <w:t>+</w:t>
            </w:r>
            <w:r w:rsidRPr="008F71D9">
              <w:rPr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352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Мультимедийный компьютер со звуковой картой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513" w:right="514"/>
              <w:jc w:val="center"/>
              <w:rPr>
                <w:sz w:val="24"/>
              </w:rPr>
            </w:pPr>
            <w:r w:rsidRPr="008F71D9">
              <w:rPr>
                <w:sz w:val="24"/>
                <w:lang w:val="ru-RU"/>
              </w:rPr>
              <w:t>+</w:t>
            </w:r>
            <w:r w:rsidRPr="008F71D9">
              <w:rPr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869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Телевизор</w:t>
            </w:r>
            <w:proofErr w:type="spellEnd"/>
            <w:r w:rsidRPr="008F71D9">
              <w:rPr>
                <w:sz w:val="24"/>
              </w:rPr>
              <w:t xml:space="preserve"> с </w:t>
            </w:r>
            <w:proofErr w:type="spellStart"/>
            <w:r w:rsidRPr="008F71D9">
              <w:rPr>
                <w:sz w:val="24"/>
              </w:rPr>
              <w:t>универсальной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подставкой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513" w:right="514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Мультимедиапроектор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513" w:right="514"/>
              <w:jc w:val="center"/>
              <w:rPr>
                <w:sz w:val="24"/>
              </w:rPr>
            </w:pPr>
            <w:r w:rsidRPr="008F71D9">
              <w:rPr>
                <w:sz w:val="24"/>
                <w:lang w:val="ru-RU"/>
              </w:rPr>
              <w:t>+</w:t>
            </w:r>
            <w:r w:rsidRPr="008F71D9">
              <w:rPr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288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Слайд-проектор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Экран (на штативе или навесной)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line="268" w:lineRule="exact"/>
              <w:ind w:left="3259"/>
              <w:rPr>
                <w:sz w:val="24"/>
              </w:rPr>
            </w:pPr>
            <w:r w:rsidRPr="008F71D9">
              <w:rPr>
                <w:sz w:val="24"/>
              </w:rPr>
              <w:t xml:space="preserve">6. </w:t>
            </w:r>
            <w:proofErr w:type="spellStart"/>
            <w:r w:rsidRPr="008F71D9">
              <w:rPr>
                <w:sz w:val="24"/>
              </w:rPr>
              <w:t>Экранно-звуковые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пособия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234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Аудиозаписи и фонохрестоматии по музыке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156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1114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4"/>
              <w:rPr>
                <w:sz w:val="35"/>
              </w:rPr>
            </w:pPr>
          </w:p>
          <w:p w:rsidR="00B62726" w:rsidRPr="008F71D9" w:rsidRDefault="000E47FD">
            <w:pPr>
              <w:pStyle w:val="TableParagraph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665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Видеофильмы, посвященные творчеству выдающихся отечественных и зарубежных композиторов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513" w:right="514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83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3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1143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Видеофильмы с записью фрагментов из оперных спектаклей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513" w:right="514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83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4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1162"/>
              <w:jc w:val="both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Видеофильмы с записью фрагментов из балетных спектаклей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202"/>
              <w:ind w:left="513" w:right="514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spacing w:line="237" w:lineRule="auto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1116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4"/>
              <w:rPr>
                <w:sz w:val="35"/>
              </w:rPr>
            </w:pPr>
          </w:p>
          <w:p w:rsidR="00B62726" w:rsidRPr="008F71D9" w:rsidRDefault="000E47FD">
            <w:pPr>
              <w:pStyle w:val="TableParagraph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665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Видеофильмы с записью выступлений выдающихся отечественных и зарубежных певцов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201"/>
              <w:ind w:left="513" w:right="514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349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Видеофильмы с записью известных хоровых коллективов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513" w:right="514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83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3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1143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Видеофильмы с записью известных оркестровых коллективов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513" w:right="514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1114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Видеофильмы с записью фрагментов из мюзиклов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before="199"/>
              <w:ind w:left="513" w:right="514"/>
              <w:jc w:val="center"/>
              <w:rPr>
                <w:rFonts w:ascii="Cambria" w:hAnsi="Cambria"/>
                <w:sz w:val="24"/>
              </w:rPr>
            </w:pPr>
            <w:r w:rsidRPr="008F71D9">
              <w:rPr>
                <w:rFonts w:ascii="Cambria" w:hAnsi="Cambria"/>
                <w:sz w:val="24"/>
                <w:lang w:val="ru-RU"/>
              </w:rPr>
              <w:t>+</w:t>
            </w:r>
            <w:r w:rsidRPr="008F71D9">
              <w:rPr>
                <w:rFonts w:ascii="Cambria" w:hAnsi="Cambria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</w:tbl>
    <w:p w:rsidR="00B62726" w:rsidRPr="008F71D9" w:rsidRDefault="00B62726">
      <w:pPr>
        <w:rPr>
          <w:sz w:val="24"/>
        </w:rPr>
        <w:sectPr w:rsidR="00B62726" w:rsidRPr="008F71D9">
          <w:pgSz w:w="11910" w:h="16840"/>
          <w:pgMar w:top="0" w:right="620" w:bottom="280" w:left="1480" w:header="0" w:footer="0" w:gutter="0"/>
          <w:cols w:space="720"/>
        </w:sect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817"/>
        <w:gridCol w:w="1543"/>
        <w:gridCol w:w="1462"/>
        <w:gridCol w:w="2033"/>
      </w:tblGrid>
      <w:tr w:rsidR="008F71D9" w:rsidRPr="008F71D9">
        <w:trPr>
          <w:trHeight w:hRule="exact" w:val="563"/>
        </w:trPr>
        <w:tc>
          <w:tcPr>
            <w:tcW w:w="718" w:type="dxa"/>
            <w:vMerge w:val="restart"/>
            <w:shd w:val="clear" w:color="auto" w:fill="E6E6E6"/>
          </w:tcPr>
          <w:p w:rsidR="00B62726" w:rsidRPr="008F71D9" w:rsidRDefault="00B62726">
            <w:pPr>
              <w:pStyle w:val="TableParagraph"/>
              <w:spacing w:before="9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spacing w:before="1"/>
              <w:ind w:left="191" w:right="173" w:firstLine="48"/>
              <w:rPr>
                <w:sz w:val="24"/>
              </w:rPr>
            </w:pPr>
            <w:r w:rsidRPr="008F71D9">
              <w:rPr>
                <w:sz w:val="24"/>
              </w:rPr>
              <w:t>№ п/п</w:t>
            </w:r>
          </w:p>
        </w:tc>
        <w:tc>
          <w:tcPr>
            <w:tcW w:w="3817" w:type="dxa"/>
            <w:vMerge w:val="restart"/>
            <w:shd w:val="clear" w:color="auto" w:fill="E6E6E6"/>
          </w:tcPr>
          <w:p w:rsidR="00B62726" w:rsidRPr="008F71D9" w:rsidRDefault="000E47FD">
            <w:pPr>
              <w:pStyle w:val="TableParagraph"/>
              <w:spacing w:before="134"/>
              <w:ind w:left="141" w:right="152"/>
              <w:jc w:val="center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05" w:type="dxa"/>
            <w:gridSpan w:val="2"/>
            <w:shd w:val="clear" w:color="auto" w:fill="E6E6E6"/>
          </w:tcPr>
          <w:p w:rsidR="00B62726" w:rsidRPr="008F71D9" w:rsidRDefault="000E47FD">
            <w:pPr>
              <w:pStyle w:val="TableParagraph"/>
              <w:ind w:left="919" w:right="783" w:hanging="118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Необходимое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033" w:type="dxa"/>
            <w:vMerge w:val="restart"/>
            <w:shd w:val="clear" w:color="auto" w:fill="E6E6E6"/>
          </w:tcPr>
          <w:p w:rsidR="00B62726" w:rsidRPr="008F71D9" w:rsidRDefault="00B62726">
            <w:pPr>
              <w:pStyle w:val="TableParagraph"/>
              <w:spacing w:before="8"/>
              <w:rPr>
                <w:sz w:val="35"/>
              </w:rPr>
            </w:pPr>
          </w:p>
          <w:p w:rsidR="00B62726" w:rsidRPr="008F71D9" w:rsidRDefault="000E47FD">
            <w:pPr>
              <w:pStyle w:val="TableParagraph"/>
              <w:ind w:left="374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Примечания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  <w:vMerge/>
            <w:shd w:val="clear" w:color="auto" w:fill="E6E6E6"/>
          </w:tcPr>
          <w:p w:rsidR="00B62726" w:rsidRPr="008F71D9" w:rsidRDefault="00B62726"/>
        </w:tc>
        <w:tc>
          <w:tcPr>
            <w:tcW w:w="3817" w:type="dxa"/>
            <w:vMerge/>
            <w:shd w:val="clear" w:color="auto" w:fill="E6E6E6"/>
          </w:tcPr>
          <w:p w:rsidR="00B62726" w:rsidRPr="008F71D9" w:rsidRDefault="00B62726"/>
        </w:tc>
        <w:tc>
          <w:tcPr>
            <w:tcW w:w="1543" w:type="dxa"/>
            <w:shd w:val="clear" w:color="auto" w:fill="E6E6E6"/>
          </w:tcPr>
          <w:p w:rsidR="00B62726" w:rsidRPr="008F71D9" w:rsidRDefault="000E47FD">
            <w:pPr>
              <w:pStyle w:val="TableParagraph"/>
              <w:ind w:left="441" w:right="253" w:hanging="168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Основная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школа</w:t>
            </w:r>
            <w:proofErr w:type="spellEnd"/>
          </w:p>
        </w:tc>
        <w:tc>
          <w:tcPr>
            <w:tcW w:w="1462" w:type="dxa"/>
            <w:shd w:val="clear" w:color="auto" w:fill="E6E6E6"/>
          </w:tcPr>
          <w:p w:rsidR="00B62726" w:rsidRPr="008F71D9" w:rsidRDefault="000E47FD">
            <w:pPr>
              <w:pStyle w:val="TableParagraph"/>
              <w:ind w:left="400" w:right="262" w:hanging="123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Старшая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школа</w:t>
            </w:r>
            <w:proofErr w:type="spellEnd"/>
          </w:p>
        </w:tc>
        <w:tc>
          <w:tcPr>
            <w:tcW w:w="2033" w:type="dxa"/>
            <w:vMerge/>
            <w:shd w:val="clear" w:color="auto" w:fill="E6E6E6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5</w:t>
            </w:r>
          </w:p>
        </w:tc>
      </w:tr>
      <w:tr w:rsidR="008F71D9" w:rsidRPr="008F71D9">
        <w:trPr>
          <w:trHeight w:hRule="exact" w:val="286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line="268" w:lineRule="exact"/>
              <w:ind w:left="3262" w:right="3262"/>
              <w:jc w:val="center"/>
              <w:rPr>
                <w:i/>
                <w:sz w:val="24"/>
              </w:rPr>
            </w:pPr>
            <w:proofErr w:type="spellStart"/>
            <w:r w:rsidRPr="008F71D9">
              <w:rPr>
                <w:i/>
                <w:sz w:val="24"/>
              </w:rPr>
              <w:t>Слайды</w:t>
            </w:r>
            <w:proofErr w:type="spellEnd"/>
            <w:r w:rsidRPr="008F71D9">
              <w:rPr>
                <w:i/>
                <w:sz w:val="24"/>
              </w:rPr>
              <w:t xml:space="preserve"> (</w:t>
            </w:r>
            <w:proofErr w:type="spellStart"/>
            <w:r w:rsidRPr="008F71D9">
              <w:rPr>
                <w:i/>
                <w:sz w:val="24"/>
              </w:rPr>
              <w:t>диапозитивы</w:t>
            </w:r>
            <w:proofErr w:type="spellEnd"/>
            <w:r w:rsidRPr="008F71D9">
              <w:rPr>
                <w:i/>
                <w:sz w:val="24"/>
              </w:rPr>
              <w:t>):</w:t>
            </w:r>
          </w:p>
        </w:tc>
      </w:tr>
      <w:tr w:rsidR="008F71D9" w:rsidRPr="008F71D9">
        <w:trPr>
          <w:trHeight w:hRule="exact" w:val="83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3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firstLine="16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произведения пластических искусств различных исторических стилей и направлений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  <w:lang w:val="ru-RU"/>
              </w:rPr>
              <w:t>+</w:t>
            </w: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1390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rPr>
                <w:sz w:val="26"/>
              </w:rPr>
            </w:pPr>
          </w:p>
          <w:p w:rsidR="00B62726" w:rsidRPr="008F71D9" w:rsidRDefault="00B62726">
            <w:pPr>
              <w:pStyle w:val="TableParagraph"/>
              <w:spacing w:before="3"/>
              <w:rPr>
                <w:sz w:val="21"/>
              </w:rPr>
            </w:pPr>
          </w:p>
          <w:p w:rsidR="00B62726" w:rsidRPr="008F71D9" w:rsidRDefault="000E47FD">
            <w:pPr>
              <w:pStyle w:val="TableParagraph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285" w:firstLine="9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эскизы декораций к музыкально- театральным спектаклям (иллюстрации к литературным первоисточникам музыкальных произведений)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  <w:lang w:val="ru-RU"/>
              </w:rPr>
              <w:t>+</w:t>
            </w: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4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767" w:firstLine="9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нотный и поэтический текст песен;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95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5"/>
              <w:rPr>
                <w:sz w:val="28"/>
              </w:rPr>
            </w:pPr>
          </w:p>
          <w:p w:rsidR="00B62726" w:rsidRPr="008F71D9" w:rsidRDefault="000E47FD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383" w:right="357"/>
              <w:rPr>
                <w:b/>
                <w:sz w:val="24"/>
                <w:lang w:val="ru-RU"/>
              </w:rPr>
            </w:pPr>
            <w:r w:rsidRPr="008F71D9">
              <w:rPr>
                <w:b/>
                <w:sz w:val="24"/>
                <w:lang w:val="ru-RU"/>
              </w:rPr>
              <w:t>– изображения музыкантов, играющих на различных инструментах;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  <w:lang w:val="ru-RU"/>
              </w:rPr>
              <w:t>+</w:t>
            </w: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83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3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88" w:firstLine="9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фотографии и репродукции картин крупнейших центров мировой музыкальной культуры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  <w:lang w:val="ru-RU"/>
              </w:rPr>
              <w:t>+</w:t>
            </w: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286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line="268" w:lineRule="exact"/>
              <w:ind w:left="2717"/>
              <w:rPr>
                <w:sz w:val="24"/>
              </w:rPr>
            </w:pPr>
            <w:r w:rsidRPr="008F71D9">
              <w:rPr>
                <w:sz w:val="24"/>
              </w:rPr>
              <w:t xml:space="preserve">7. </w:t>
            </w:r>
            <w:proofErr w:type="spellStart"/>
            <w:r w:rsidRPr="008F71D9">
              <w:rPr>
                <w:sz w:val="24"/>
              </w:rPr>
              <w:t>Учебно-практическое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оборудование</w:t>
            </w:r>
            <w:proofErr w:type="spellEnd"/>
          </w:p>
        </w:tc>
      </w:tr>
      <w:tr w:rsidR="008F71D9" w:rsidRPr="008F71D9">
        <w:trPr>
          <w:trHeight w:hRule="exact" w:val="286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line="268" w:lineRule="exact"/>
              <w:ind w:left="3262" w:right="3264"/>
              <w:jc w:val="center"/>
              <w:rPr>
                <w:i/>
                <w:sz w:val="24"/>
              </w:rPr>
            </w:pPr>
            <w:proofErr w:type="spellStart"/>
            <w:r w:rsidRPr="008F71D9">
              <w:rPr>
                <w:i/>
                <w:sz w:val="24"/>
              </w:rPr>
              <w:t>Музыкальные</w:t>
            </w:r>
            <w:proofErr w:type="spellEnd"/>
            <w:r w:rsidRPr="008F71D9">
              <w:rPr>
                <w:i/>
                <w:sz w:val="24"/>
              </w:rPr>
              <w:t xml:space="preserve"> </w:t>
            </w:r>
            <w:proofErr w:type="spellStart"/>
            <w:r w:rsidRPr="008F71D9">
              <w:rPr>
                <w:i/>
                <w:sz w:val="24"/>
              </w:rPr>
              <w:t>инструменты</w:t>
            </w:r>
            <w:proofErr w:type="spellEnd"/>
            <w:r w:rsidRPr="008F71D9">
              <w:rPr>
                <w:i/>
                <w:sz w:val="24"/>
              </w:rPr>
              <w:t>:</w:t>
            </w:r>
          </w:p>
        </w:tc>
      </w:tr>
      <w:tr w:rsidR="008F71D9" w:rsidRPr="008F71D9">
        <w:trPr>
          <w:trHeight w:hRule="exact" w:val="338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8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Фортепиано</w:t>
            </w:r>
            <w:proofErr w:type="spellEnd"/>
            <w:r w:rsidRPr="008F71D9">
              <w:rPr>
                <w:sz w:val="24"/>
              </w:rPr>
              <w:t xml:space="preserve"> (</w:t>
            </w:r>
            <w:proofErr w:type="spellStart"/>
            <w:r w:rsidRPr="008F71D9">
              <w:rPr>
                <w:sz w:val="24"/>
              </w:rPr>
              <w:t>пианино</w:t>
            </w:r>
            <w:proofErr w:type="spellEnd"/>
            <w:r w:rsidRPr="008F71D9">
              <w:rPr>
                <w:sz w:val="24"/>
              </w:rPr>
              <w:t xml:space="preserve">, </w:t>
            </w:r>
            <w:proofErr w:type="spellStart"/>
            <w:r w:rsidRPr="008F71D9">
              <w:rPr>
                <w:sz w:val="24"/>
              </w:rPr>
              <w:t>рояль</w:t>
            </w:r>
            <w:proofErr w:type="spellEnd"/>
            <w:r w:rsidRPr="008F71D9">
              <w:rPr>
                <w:sz w:val="24"/>
              </w:rPr>
              <w:t>)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9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Баян</w:t>
            </w:r>
            <w:proofErr w:type="spellEnd"/>
            <w:r w:rsidRPr="008F71D9">
              <w:rPr>
                <w:sz w:val="24"/>
              </w:rPr>
              <w:t xml:space="preserve"> /</w:t>
            </w:r>
            <w:proofErr w:type="spellStart"/>
            <w:r w:rsidRPr="008F71D9">
              <w:rPr>
                <w:sz w:val="24"/>
              </w:rPr>
              <w:t>аккордеон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Скрипка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Гитара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310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4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Клавишный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синтезатор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Детские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клавишные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синтезаторы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360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before="30"/>
              <w:ind w:left="2266"/>
              <w:rPr>
                <w:i/>
                <w:sz w:val="24"/>
              </w:rPr>
            </w:pPr>
            <w:proofErr w:type="spellStart"/>
            <w:r w:rsidRPr="008F71D9">
              <w:rPr>
                <w:i/>
                <w:sz w:val="24"/>
              </w:rPr>
              <w:t>Комплект</w:t>
            </w:r>
            <w:proofErr w:type="spellEnd"/>
            <w:r w:rsidRPr="008F71D9">
              <w:rPr>
                <w:i/>
                <w:sz w:val="24"/>
              </w:rPr>
              <w:t xml:space="preserve"> </w:t>
            </w:r>
            <w:proofErr w:type="spellStart"/>
            <w:r w:rsidRPr="008F71D9">
              <w:rPr>
                <w:i/>
                <w:sz w:val="24"/>
              </w:rPr>
              <w:t>детских</w:t>
            </w:r>
            <w:proofErr w:type="spellEnd"/>
            <w:r w:rsidRPr="008F71D9">
              <w:rPr>
                <w:i/>
                <w:sz w:val="24"/>
              </w:rPr>
              <w:t xml:space="preserve"> </w:t>
            </w:r>
            <w:proofErr w:type="spellStart"/>
            <w:r w:rsidRPr="008F71D9">
              <w:rPr>
                <w:i/>
                <w:sz w:val="24"/>
              </w:rPr>
              <w:t>музыкальных</w:t>
            </w:r>
            <w:proofErr w:type="spellEnd"/>
            <w:r w:rsidRPr="008F71D9">
              <w:rPr>
                <w:i/>
                <w:sz w:val="24"/>
              </w:rPr>
              <w:t xml:space="preserve"> </w:t>
            </w:r>
            <w:proofErr w:type="spellStart"/>
            <w:r w:rsidRPr="008F71D9">
              <w:rPr>
                <w:i/>
                <w:sz w:val="24"/>
              </w:rPr>
              <w:t>инструментов</w:t>
            </w:r>
            <w:proofErr w:type="spellEnd"/>
            <w:r w:rsidRPr="008F71D9">
              <w:rPr>
                <w:i/>
                <w:sz w:val="24"/>
              </w:rPr>
              <w:t>:</w:t>
            </w:r>
          </w:p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блок-флейта</w:t>
            </w:r>
            <w:proofErr w:type="spellEnd"/>
            <w:r w:rsidRPr="008F71D9">
              <w:rPr>
                <w:sz w:val="24"/>
              </w:rPr>
              <w:t>,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глокеншпиль</w:t>
            </w:r>
            <w:proofErr w:type="spellEnd"/>
            <w:r w:rsidRPr="008F71D9">
              <w:rPr>
                <w:sz w:val="24"/>
              </w:rPr>
              <w:t xml:space="preserve"> /</w:t>
            </w:r>
            <w:proofErr w:type="spellStart"/>
            <w:r w:rsidRPr="008F71D9">
              <w:rPr>
                <w:sz w:val="24"/>
              </w:rPr>
              <w:t>колокольчик</w:t>
            </w:r>
            <w:proofErr w:type="spellEnd"/>
            <w:r w:rsidRPr="008F71D9">
              <w:rPr>
                <w:sz w:val="24"/>
              </w:rPr>
              <w:t>,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  <w:lang w:val="ru-RU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бубен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71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барабан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331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6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треугольник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румба</w:t>
            </w:r>
            <w:proofErr w:type="spellEnd"/>
            <w:r w:rsidRPr="008F71D9">
              <w:rPr>
                <w:sz w:val="24"/>
              </w:rPr>
              <w:t>,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310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4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маракасы</w:t>
            </w:r>
            <w:proofErr w:type="spellEnd"/>
            <w:r w:rsidRPr="008F71D9">
              <w:rPr>
                <w:sz w:val="24"/>
              </w:rPr>
              <w:t>,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кастаньетты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8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70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металлофоны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16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ксилофоны</w:t>
            </w:r>
            <w:proofErr w:type="spellEnd"/>
            <w:r w:rsidRPr="008F71D9">
              <w:rPr>
                <w:sz w:val="24"/>
              </w:rPr>
              <w:t>;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90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70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17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народные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инструменты</w:t>
            </w:r>
            <w:proofErr w:type="spellEnd"/>
            <w:r w:rsidRPr="008F71D9">
              <w:rPr>
                <w:sz w:val="24"/>
              </w:rPr>
              <w:t>: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18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свистульки</w:t>
            </w:r>
            <w:proofErr w:type="spellEnd"/>
            <w:r w:rsidRPr="008F71D9">
              <w:rPr>
                <w:sz w:val="24"/>
              </w:rPr>
              <w:t>,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19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деревянные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ложки</w:t>
            </w:r>
            <w:proofErr w:type="spellEnd"/>
            <w:r w:rsidRPr="008F71D9">
              <w:rPr>
                <w:sz w:val="24"/>
              </w:rPr>
              <w:t>,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20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proofErr w:type="gramStart"/>
            <w:r w:rsidRPr="008F71D9">
              <w:rPr>
                <w:sz w:val="24"/>
              </w:rPr>
              <w:t>трещотки</w:t>
            </w:r>
            <w:proofErr w:type="spellEnd"/>
            <w:proofErr w:type="gramEnd"/>
            <w:r w:rsidRPr="008F71D9">
              <w:rPr>
                <w:sz w:val="24"/>
              </w:rPr>
              <w:t xml:space="preserve"> и </w:t>
            </w:r>
            <w:proofErr w:type="spellStart"/>
            <w:r w:rsidRPr="008F71D9">
              <w:rPr>
                <w:sz w:val="24"/>
              </w:rPr>
              <w:t>др</w:t>
            </w:r>
            <w:proofErr w:type="spellEnd"/>
            <w:r w:rsidRPr="008F71D9">
              <w:rPr>
                <w:sz w:val="24"/>
              </w:rPr>
              <w:t>.;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П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33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21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дирижерская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палочка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22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Аудиторная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доска</w:t>
            </w:r>
            <w:proofErr w:type="spellEnd"/>
            <w:r w:rsidRPr="008F71D9">
              <w:rPr>
                <w:sz w:val="24"/>
              </w:rPr>
              <w:t xml:space="preserve"> с </w:t>
            </w:r>
            <w:proofErr w:type="spellStart"/>
            <w:r w:rsidRPr="008F71D9">
              <w:rPr>
                <w:sz w:val="24"/>
              </w:rPr>
              <w:t>магнитной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 w:rsidRPr="008F71D9">
              <w:rPr>
                <w:w w:val="95"/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</w:p>
        </w:tc>
      </w:tr>
    </w:tbl>
    <w:p w:rsidR="00B62726" w:rsidRPr="008F71D9" w:rsidRDefault="00B62726">
      <w:pPr>
        <w:spacing w:line="268" w:lineRule="exact"/>
        <w:rPr>
          <w:sz w:val="24"/>
        </w:rPr>
        <w:sectPr w:rsidR="00B62726" w:rsidRPr="008F71D9">
          <w:pgSz w:w="11910" w:h="16840"/>
          <w:pgMar w:top="0" w:right="620" w:bottom="280" w:left="1480" w:header="0" w:footer="0" w:gutter="0"/>
          <w:cols w:space="720"/>
        </w:sect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rPr>
          <w:sz w:val="20"/>
        </w:rPr>
      </w:pPr>
    </w:p>
    <w:p w:rsidR="00B62726" w:rsidRPr="008F71D9" w:rsidRDefault="00B62726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817"/>
        <w:gridCol w:w="1543"/>
        <w:gridCol w:w="1462"/>
        <w:gridCol w:w="2033"/>
      </w:tblGrid>
      <w:tr w:rsidR="008F71D9" w:rsidRPr="008F71D9">
        <w:trPr>
          <w:trHeight w:hRule="exact" w:val="563"/>
        </w:trPr>
        <w:tc>
          <w:tcPr>
            <w:tcW w:w="718" w:type="dxa"/>
            <w:vMerge w:val="restart"/>
            <w:shd w:val="clear" w:color="auto" w:fill="E6E6E6"/>
          </w:tcPr>
          <w:p w:rsidR="00B62726" w:rsidRPr="008F71D9" w:rsidRDefault="00B62726">
            <w:pPr>
              <w:pStyle w:val="TableParagraph"/>
              <w:spacing w:before="9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spacing w:before="1"/>
              <w:ind w:left="191" w:right="173" w:firstLine="48"/>
              <w:rPr>
                <w:sz w:val="24"/>
              </w:rPr>
            </w:pPr>
            <w:r w:rsidRPr="008F71D9">
              <w:rPr>
                <w:sz w:val="24"/>
              </w:rPr>
              <w:t>№ п/п</w:t>
            </w:r>
          </w:p>
        </w:tc>
        <w:tc>
          <w:tcPr>
            <w:tcW w:w="3817" w:type="dxa"/>
            <w:vMerge w:val="restart"/>
            <w:shd w:val="clear" w:color="auto" w:fill="E6E6E6"/>
          </w:tcPr>
          <w:p w:rsidR="00B62726" w:rsidRPr="008F71D9" w:rsidRDefault="000E47FD">
            <w:pPr>
              <w:pStyle w:val="TableParagraph"/>
              <w:spacing w:before="134"/>
              <w:ind w:left="141" w:right="152"/>
              <w:jc w:val="center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05" w:type="dxa"/>
            <w:gridSpan w:val="2"/>
            <w:shd w:val="clear" w:color="auto" w:fill="E6E6E6"/>
          </w:tcPr>
          <w:p w:rsidR="00B62726" w:rsidRPr="008F71D9" w:rsidRDefault="000E47FD">
            <w:pPr>
              <w:pStyle w:val="TableParagraph"/>
              <w:ind w:left="919" w:right="783" w:hanging="118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Необходимое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033" w:type="dxa"/>
            <w:vMerge w:val="restart"/>
            <w:shd w:val="clear" w:color="auto" w:fill="E6E6E6"/>
          </w:tcPr>
          <w:p w:rsidR="00B62726" w:rsidRPr="008F71D9" w:rsidRDefault="00B62726">
            <w:pPr>
              <w:pStyle w:val="TableParagraph"/>
              <w:spacing w:before="8"/>
              <w:rPr>
                <w:sz w:val="35"/>
              </w:rPr>
            </w:pPr>
          </w:p>
          <w:p w:rsidR="00B62726" w:rsidRPr="008F71D9" w:rsidRDefault="000E47FD">
            <w:pPr>
              <w:pStyle w:val="TableParagraph"/>
              <w:ind w:left="374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Примечания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  <w:vMerge/>
            <w:shd w:val="clear" w:color="auto" w:fill="E6E6E6"/>
          </w:tcPr>
          <w:p w:rsidR="00B62726" w:rsidRPr="008F71D9" w:rsidRDefault="00B62726"/>
        </w:tc>
        <w:tc>
          <w:tcPr>
            <w:tcW w:w="3817" w:type="dxa"/>
            <w:vMerge/>
            <w:shd w:val="clear" w:color="auto" w:fill="E6E6E6"/>
          </w:tcPr>
          <w:p w:rsidR="00B62726" w:rsidRPr="008F71D9" w:rsidRDefault="00B62726"/>
        </w:tc>
        <w:tc>
          <w:tcPr>
            <w:tcW w:w="1543" w:type="dxa"/>
            <w:shd w:val="clear" w:color="auto" w:fill="E6E6E6"/>
          </w:tcPr>
          <w:p w:rsidR="00B62726" w:rsidRPr="008F71D9" w:rsidRDefault="000E47FD">
            <w:pPr>
              <w:pStyle w:val="TableParagraph"/>
              <w:ind w:left="441" w:right="253" w:hanging="168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Основная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школа</w:t>
            </w:r>
            <w:proofErr w:type="spellEnd"/>
          </w:p>
        </w:tc>
        <w:tc>
          <w:tcPr>
            <w:tcW w:w="1462" w:type="dxa"/>
            <w:shd w:val="clear" w:color="auto" w:fill="E6E6E6"/>
          </w:tcPr>
          <w:p w:rsidR="00B62726" w:rsidRPr="008F71D9" w:rsidRDefault="000E47FD">
            <w:pPr>
              <w:pStyle w:val="TableParagraph"/>
              <w:ind w:left="400" w:right="262" w:hanging="123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Старшая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школа</w:t>
            </w:r>
            <w:proofErr w:type="spellEnd"/>
          </w:p>
        </w:tc>
        <w:tc>
          <w:tcPr>
            <w:tcW w:w="2033" w:type="dxa"/>
            <w:vMerge/>
            <w:shd w:val="clear" w:color="auto" w:fill="E6E6E6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5</w:t>
            </w:r>
          </w:p>
        </w:tc>
      </w:tr>
      <w:tr w:rsidR="008F71D9" w:rsidRPr="008F71D9">
        <w:trPr>
          <w:trHeight w:hRule="exact" w:val="838"/>
        </w:trPr>
        <w:tc>
          <w:tcPr>
            <w:tcW w:w="718" w:type="dxa"/>
          </w:tcPr>
          <w:p w:rsidR="00B62726" w:rsidRPr="008F71D9" w:rsidRDefault="00B62726"/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230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поверхностью, и приспособлений для крепления таблиц, репродукций</w:t>
            </w:r>
          </w:p>
        </w:tc>
        <w:tc>
          <w:tcPr>
            <w:tcW w:w="1543" w:type="dxa"/>
          </w:tcPr>
          <w:p w:rsidR="00B62726" w:rsidRPr="008F71D9" w:rsidRDefault="00B62726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B62726" w:rsidRPr="008F71D9" w:rsidRDefault="00B62726">
            <w:pPr>
              <w:rPr>
                <w:lang w:val="ru-RU"/>
              </w:rPr>
            </w:pP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B62726"/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268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Комплект знаков нотного письма (на магнитной основе)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513" w:right="514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286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line="268" w:lineRule="exact"/>
              <w:ind w:left="3262" w:right="3263"/>
              <w:jc w:val="center"/>
              <w:rPr>
                <w:i/>
                <w:sz w:val="24"/>
              </w:rPr>
            </w:pPr>
            <w:proofErr w:type="spellStart"/>
            <w:r w:rsidRPr="008F71D9">
              <w:rPr>
                <w:i/>
                <w:sz w:val="24"/>
              </w:rPr>
              <w:t>Расходные</w:t>
            </w:r>
            <w:proofErr w:type="spellEnd"/>
            <w:r w:rsidRPr="008F71D9">
              <w:rPr>
                <w:i/>
                <w:sz w:val="24"/>
              </w:rPr>
              <w:t xml:space="preserve"> </w:t>
            </w:r>
            <w:proofErr w:type="spellStart"/>
            <w:r w:rsidRPr="008F71D9">
              <w:rPr>
                <w:i/>
                <w:sz w:val="24"/>
              </w:rPr>
              <w:t>материалы</w:t>
            </w:r>
            <w:proofErr w:type="spellEnd"/>
            <w:r w:rsidRPr="008F71D9">
              <w:rPr>
                <w:i/>
                <w:sz w:val="24"/>
              </w:rPr>
              <w:t>:</w:t>
            </w:r>
          </w:p>
        </w:tc>
      </w:tr>
      <w:tr w:rsidR="008F71D9" w:rsidRPr="008F71D9">
        <w:trPr>
          <w:trHeight w:hRule="exact" w:val="31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6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24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нотная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бумага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Ф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25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цветные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фломастеры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329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4"/>
              <w:ind w:right="23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26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 w:rsidRPr="008F71D9">
              <w:rPr>
                <w:sz w:val="24"/>
              </w:rPr>
              <w:t xml:space="preserve">– </w:t>
            </w:r>
            <w:proofErr w:type="spellStart"/>
            <w:r w:rsidRPr="008F71D9">
              <w:rPr>
                <w:sz w:val="24"/>
              </w:rPr>
              <w:t>цветные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мелки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286"/>
        </w:trPr>
        <w:tc>
          <w:tcPr>
            <w:tcW w:w="9573" w:type="dxa"/>
            <w:gridSpan w:val="5"/>
          </w:tcPr>
          <w:p w:rsidR="00B62726" w:rsidRPr="008F71D9" w:rsidRDefault="000E47FD">
            <w:pPr>
              <w:pStyle w:val="TableParagraph"/>
              <w:spacing w:line="268" w:lineRule="exact"/>
              <w:ind w:left="2719"/>
              <w:rPr>
                <w:sz w:val="24"/>
              </w:rPr>
            </w:pPr>
            <w:r w:rsidRPr="008F71D9">
              <w:rPr>
                <w:sz w:val="24"/>
              </w:rPr>
              <w:t xml:space="preserve">8. </w:t>
            </w:r>
            <w:proofErr w:type="spellStart"/>
            <w:r w:rsidRPr="008F71D9">
              <w:rPr>
                <w:sz w:val="24"/>
              </w:rPr>
              <w:t>Специализированная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учебная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мебель</w:t>
            </w:r>
            <w:proofErr w:type="spellEnd"/>
            <w:r w:rsidRPr="008F71D9">
              <w:rPr>
                <w:sz w:val="24"/>
              </w:rPr>
              <w:t>:</w:t>
            </w:r>
          </w:p>
        </w:tc>
      </w:tr>
      <w:tr w:rsidR="008F71D9" w:rsidRPr="008F71D9">
        <w:trPr>
          <w:trHeight w:hRule="exact" w:val="564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327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Индивидуальные столы и стулья для учащихся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8F71D9">
              <w:rPr>
                <w:sz w:val="24"/>
                <w:lang w:val="ru-RU"/>
              </w:rPr>
              <w:t>+</w:t>
            </w:r>
            <w:r w:rsidRPr="008F71D9">
              <w:rPr>
                <w:sz w:val="24"/>
              </w:rPr>
              <w:t>К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134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Стеллажи для наглядных пособий, нот, учебников и др.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28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 w:rsidRPr="008F71D9">
              <w:rPr>
                <w:sz w:val="24"/>
              </w:rPr>
              <w:t>Станки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для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школьного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хора</w:t>
            </w:r>
            <w:proofErr w:type="spellEnd"/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544" w:right="484"/>
              <w:jc w:val="center"/>
              <w:rPr>
                <w:sz w:val="24"/>
              </w:rPr>
            </w:pPr>
            <w:r w:rsidRPr="008F71D9">
              <w:rPr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  <w:tr w:rsidR="008F71D9" w:rsidRPr="008F71D9">
        <w:trPr>
          <w:trHeight w:hRule="exact" w:val="838"/>
        </w:trPr>
        <w:tc>
          <w:tcPr>
            <w:tcW w:w="718" w:type="dxa"/>
          </w:tcPr>
          <w:p w:rsidR="00B62726" w:rsidRPr="008F71D9" w:rsidRDefault="00B62726">
            <w:pPr>
              <w:pStyle w:val="TableParagraph"/>
              <w:spacing w:before="3"/>
              <w:rPr>
                <w:sz w:val="23"/>
              </w:rPr>
            </w:pPr>
          </w:p>
          <w:p w:rsidR="00B62726" w:rsidRPr="008F71D9" w:rsidRDefault="000E47FD">
            <w:pPr>
              <w:pStyle w:val="TableParagraph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237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  <w:lang w:val="ru-RU"/>
              </w:rPr>
              <w:t>+</w:t>
            </w:r>
            <w:r w:rsidRPr="008F71D9">
              <w:rPr>
                <w:w w:val="99"/>
                <w:sz w:val="24"/>
              </w:rPr>
              <w:t>Д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B62726"/>
        </w:tc>
      </w:tr>
      <w:tr w:rsidR="008F71D9" w:rsidRPr="008F71D9">
        <w:trPr>
          <w:trHeight w:hRule="exact" w:val="562"/>
        </w:trPr>
        <w:tc>
          <w:tcPr>
            <w:tcW w:w="718" w:type="dxa"/>
          </w:tcPr>
          <w:p w:rsidR="00B62726" w:rsidRPr="008F71D9" w:rsidRDefault="000E47FD">
            <w:pPr>
              <w:pStyle w:val="TableParagraph"/>
              <w:spacing w:before="131"/>
              <w:ind w:right="293"/>
              <w:jc w:val="right"/>
              <w:rPr>
                <w:sz w:val="24"/>
              </w:rPr>
            </w:pPr>
            <w:r w:rsidRPr="008F71D9"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B62726" w:rsidRPr="008F71D9" w:rsidRDefault="000E47FD">
            <w:pPr>
              <w:pStyle w:val="TableParagraph"/>
              <w:ind w:left="100" w:right="415"/>
              <w:rPr>
                <w:sz w:val="24"/>
                <w:lang w:val="ru-RU"/>
              </w:rPr>
            </w:pPr>
            <w:r w:rsidRPr="008F71D9">
              <w:rPr>
                <w:sz w:val="24"/>
                <w:lang w:val="ru-RU"/>
              </w:rPr>
              <w:t>Музыкальные инструменты для эстрадного ансамбля</w:t>
            </w:r>
          </w:p>
        </w:tc>
        <w:tc>
          <w:tcPr>
            <w:tcW w:w="1543" w:type="dxa"/>
          </w:tcPr>
          <w:p w:rsidR="00B62726" w:rsidRPr="008F71D9" w:rsidRDefault="000E47FD">
            <w:pPr>
              <w:pStyle w:val="TableParagraph"/>
              <w:spacing w:line="268" w:lineRule="exact"/>
              <w:ind w:left="544" w:right="484"/>
              <w:jc w:val="center"/>
              <w:rPr>
                <w:sz w:val="24"/>
              </w:rPr>
            </w:pPr>
            <w:r w:rsidRPr="008F71D9">
              <w:rPr>
                <w:sz w:val="24"/>
                <w:lang w:val="ru-RU"/>
              </w:rPr>
              <w:t>+</w:t>
            </w:r>
            <w:r w:rsidRPr="008F71D9">
              <w:rPr>
                <w:sz w:val="24"/>
              </w:rPr>
              <w:t>Д**</w:t>
            </w:r>
          </w:p>
        </w:tc>
        <w:tc>
          <w:tcPr>
            <w:tcW w:w="1462" w:type="dxa"/>
          </w:tcPr>
          <w:p w:rsidR="00B62726" w:rsidRPr="008F71D9" w:rsidRDefault="000E47F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F71D9"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</w:tcPr>
          <w:p w:rsidR="00B62726" w:rsidRPr="008F71D9" w:rsidRDefault="000E47FD">
            <w:pPr>
              <w:pStyle w:val="TableParagraph"/>
              <w:ind w:left="103" w:right="546"/>
              <w:rPr>
                <w:sz w:val="24"/>
              </w:rPr>
            </w:pPr>
            <w:r w:rsidRPr="008F71D9">
              <w:rPr>
                <w:sz w:val="24"/>
              </w:rPr>
              <w:t>**</w:t>
            </w:r>
            <w:proofErr w:type="spellStart"/>
            <w:r w:rsidRPr="008F71D9">
              <w:rPr>
                <w:sz w:val="24"/>
              </w:rPr>
              <w:t>По</w:t>
            </w:r>
            <w:proofErr w:type="spellEnd"/>
            <w:r w:rsidRPr="008F71D9">
              <w:rPr>
                <w:sz w:val="24"/>
              </w:rPr>
              <w:t xml:space="preserve"> </w:t>
            </w:r>
            <w:proofErr w:type="spellStart"/>
            <w:r w:rsidRPr="008F71D9">
              <w:rPr>
                <w:sz w:val="24"/>
              </w:rPr>
              <w:t>возможности</w:t>
            </w:r>
            <w:proofErr w:type="spellEnd"/>
          </w:p>
        </w:tc>
      </w:tr>
    </w:tbl>
    <w:p w:rsidR="000E47FD" w:rsidRPr="008F71D9" w:rsidRDefault="000E47FD">
      <w:pPr>
        <w:rPr>
          <w:lang w:val="ru-RU"/>
        </w:rPr>
      </w:pPr>
    </w:p>
    <w:p w:rsidR="002F4584" w:rsidRPr="008F71D9" w:rsidRDefault="002F4584">
      <w:pPr>
        <w:rPr>
          <w:b/>
          <w:sz w:val="40"/>
          <w:lang w:val="ru-RU"/>
        </w:rPr>
      </w:pPr>
      <w:bookmarkStart w:id="0" w:name="_GoBack"/>
      <w:bookmarkEnd w:id="0"/>
    </w:p>
    <w:p w:rsidR="002F4584" w:rsidRPr="008F71D9" w:rsidRDefault="002F4584">
      <w:pPr>
        <w:rPr>
          <w:b/>
          <w:sz w:val="40"/>
          <w:lang w:val="ru-RU"/>
        </w:rPr>
      </w:pPr>
      <w:r w:rsidRPr="008F71D9">
        <w:rPr>
          <w:b/>
          <w:sz w:val="40"/>
          <w:lang w:val="ru-RU"/>
        </w:rPr>
        <w:t>Оснащенность кабинета музыки 81%</w:t>
      </w:r>
    </w:p>
    <w:sectPr w:rsidR="002F4584" w:rsidRPr="008F71D9" w:rsidSect="00B62726">
      <w:pgSz w:w="11910" w:h="16840"/>
      <w:pgMar w:top="0" w:right="6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52" w:rsidRDefault="00170A52" w:rsidP="00B62726">
      <w:r>
        <w:separator/>
      </w:r>
    </w:p>
  </w:endnote>
  <w:endnote w:type="continuationSeparator" w:id="0">
    <w:p w:rsidR="00170A52" w:rsidRDefault="00170A52" w:rsidP="00B6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52" w:rsidRDefault="00170A52" w:rsidP="00B62726">
      <w:r>
        <w:separator/>
      </w:r>
    </w:p>
  </w:footnote>
  <w:footnote w:type="continuationSeparator" w:id="0">
    <w:p w:rsidR="00170A52" w:rsidRDefault="00170A52" w:rsidP="00B6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FD" w:rsidRDefault="000E47F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39331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26"/>
    <w:rsid w:val="000E47FD"/>
    <w:rsid w:val="00170A52"/>
    <w:rsid w:val="002F4584"/>
    <w:rsid w:val="00897B41"/>
    <w:rsid w:val="008F71D9"/>
    <w:rsid w:val="00B62726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6A9E-2A4E-443B-AFA9-4CF6D897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272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726"/>
    <w:rPr>
      <w:sz w:val="24"/>
      <w:szCs w:val="24"/>
    </w:rPr>
  </w:style>
  <w:style w:type="paragraph" w:styleId="a4">
    <w:name w:val="List Paragraph"/>
    <w:basedOn w:val="a"/>
    <w:uiPriority w:val="1"/>
    <w:qFormat/>
    <w:rsid w:val="00B62726"/>
  </w:style>
  <w:style w:type="paragraph" w:customStyle="1" w:styleId="TableParagraph">
    <w:name w:val="Table Paragraph"/>
    <w:basedOn w:val="a"/>
    <w:uiPriority w:val="1"/>
    <w:qFormat/>
    <w:rsid w:val="00B6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dcterms:created xsi:type="dcterms:W3CDTF">2018-09-08T19:36:00Z</dcterms:created>
  <dcterms:modified xsi:type="dcterms:W3CDTF">2018-09-08T20:08:00Z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2012-09-04T00:00:00Z</vt:filetime>
  </property>
</Properties>
</file>